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D9" w:rsidRDefault="002040D9" w:rsidP="002040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2040D9" w:rsidRPr="00EE1DF3" w:rsidRDefault="002040D9" w:rsidP="002040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2040D9" w:rsidRPr="00EE1DF3" w:rsidRDefault="002040D9" w:rsidP="00204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D9" w:rsidRPr="00EE1DF3" w:rsidRDefault="002040D9" w:rsidP="002040D9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2040D9" w:rsidRPr="00EE1DF3" w:rsidTr="002040D9">
        <w:trPr>
          <w:trHeight w:val="2474"/>
        </w:trPr>
        <w:tc>
          <w:tcPr>
            <w:tcW w:w="4692" w:type="dxa"/>
          </w:tcPr>
          <w:p w:rsidR="002040D9" w:rsidRPr="00EE1DF3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2040D9" w:rsidRPr="003B548E" w:rsidRDefault="002040D9" w:rsidP="002040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2040D9" w:rsidRPr="003B548E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2040D9" w:rsidRPr="003B548E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2040D9" w:rsidRPr="00EE1DF3" w:rsidRDefault="004553FB" w:rsidP="00C83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3C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</w:t>
            </w:r>
            <w:r w:rsidR="00C83C2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2020</w:t>
            </w:r>
            <w:r w:rsidR="002040D9"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040D9" w:rsidRPr="00BB4B27" w:rsidRDefault="002040D9" w:rsidP="002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40D9" w:rsidRPr="00BB4B27" w:rsidRDefault="002040D9" w:rsidP="002040D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40D9" w:rsidRPr="00BB4B27" w:rsidRDefault="002040D9" w:rsidP="002040D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40D9" w:rsidRPr="00BB4B27" w:rsidRDefault="002040D9" w:rsidP="00204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40D9" w:rsidRPr="00BB4B27" w:rsidRDefault="002040D9" w:rsidP="002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2040D9" w:rsidRPr="00BB4B27" w:rsidRDefault="002040D9" w:rsidP="002040D9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040D9" w:rsidRDefault="002040D9" w:rsidP="002040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ПСИХОЛОГИЯ</w:t>
      </w:r>
    </w:p>
    <w:p w:rsidR="002040D9" w:rsidRDefault="002040D9" w:rsidP="002040D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2040D9" w:rsidRDefault="002040D9" w:rsidP="002040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34.02.01 Сестринское дело</w:t>
      </w:r>
    </w:p>
    <w:p w:rsidR="002040D9" w:rsidRDefault="002040D9" w:rsidP="002040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9E3DE5" w:rsidRDefault="009E3DE5" w:rsidP="002040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2040D9" w:rsidRPr="00BB4B27" w:rsidRDefault="002040D9" w:rsidP="002040D9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40D9" w:rsidRPr="00BB4B27" w:rsidRDefault="002040D9" w:rsidP="002040D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FF643C" w:rsidRDefault="004553FB" w:rsidP="00FF643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2040D9" w:rsidRDefault="002040D9" w:rsidP="00204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34.02.01 Сестринское дело и в соответствии с основной профессиональной образовательной программой – ППССЗ по специальности 34.02.01 Сестринское дело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040D9" w:rsidRDefault="002040D9" w:rsidP="00204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40D9" w:rsidRPr="00A243EC" w:rsidRDefault="002040D9" w:rsidP="00204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2040D9" w:rsidRDefault="002040D9" w:rsidP="00204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Каминская Г.В</w:t>
      </w:r>
      <w:r w:rsidR="006F67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– кандидат психологических наук, преподаватель высшей квалификационной категории ЦМК общегуманитарных и социально-экономических дисциплин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общегуманитарных и социально-экономических дисциплин</w:t>
      </w:r>
    </w:p>
    <w:p w:rsidR="002040D9" w:rsidRDefault="006C397F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6 от 10.06.20</w:t>
      </w:r>
      <w:r w:rsidR="004553FB">
        <w:rPr>
          <w:rFonts w:ascii="Times New Roman" w:hAnsi="Times New Roman" w:cs="Times New Roman"/>
          <w:sz w:val="30"/>
          <w:szCs w:val="30"/>
        </w:rPr>
        <w:t>20</w:t>
      </w: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>
        <w:rPr>
          <w:rFonts w:ascii="Times New Roman" w:hAnsi="Times New Roman" w:cs="Times New Roman"/>
          <w:sz w:val="30"/>
          <w:szCs w:val="30"/>
        </w:rPr>
        <w:t>общегуманитарных и социально-экономических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Соломянный В.Д.</w:t>
      </w:r>
    </w:p>
    <w:p w:rsidR="002040D9" w:rsidRPr="00A243EC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0D9" w:rsidRPr="00CE590A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2040D9" w:rsidRPr="002040D9" w:rsidRDefault="002040D9" w:rsidP="002040D9">
      <w:pPr>
        <w:pStyle w:val="a8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2040D9" w:rsidRPr="00CE590A" w:rsidRDefault="002040D9" w:rsidP="002040D9">
      <w:pPr>
        <w:pStyle w:val="a8"/>
        <w:numPr>
          <w:ilvl w:val="0"/>
          <w:numId w:val="39"/>
        </w:numPr>
        <w:spacing w:after="0" w:line="240" w:lineRule="auto"/>
        <w:ind w:left="0" w:right="19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Соломянный В.Д. – преподаватель высшей квалификационной категории, ГБПОУ СК «Ставропольский базовый медицинский колледж».</w:t>
      </w: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0A2" w:rsidRDefault="007330A2" w:rsidP="0073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30A2" w:rsidRPr="0060098C" w:rsidRDefault="007330A2" w:rsidP="0073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pPr w:leftFromText="180" w:rightFromText="180" w:vertAnchor="page" w:horzAnchor="margin" w:tblpY="2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5617"/>
        <w:gridCol w:w="2268"/>
        <w:gridCol w:w="848"/>
      </w:tblGrid>
      <w:tr w:rsidR="002040D9" w:rsidRPr="0060098C" w:rsidTr="002040D9">
        <w:tc>
          <w:tcPr>
            <w:tcW w:w="728" w:type="dxa"/>
          </w:tcPr>
          <w:p w:rsidR="002040D9" w:rsidRPr="0060098C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7" w:type="dxa"/>
          </w:tcPr>
          <w:p w:rsidR="002040D9" w:rsidRPr="004D4C7A" w:rsidRDefault="002040D9" w:rsidP="00204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2268" w:type="dxa"/>
          </w:tcPr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60098C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C50E6E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0D9" w:rsidRPr="0060098C" w:rsidTr="002040D9">
        <w:tc>
          <w:tcPr>
            <w:tcW w:w="728" w:type="dxa"/>
          </w:tcPr>
          <w:p w:rsidR="002040D9" w:rsidRPr="0060098C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7" w:type="dxa"/>
          </w:tcPr>
          <w:p w:rsidR="002040D9" w:rsidRPr="004D4C7A" w:rsidRDefault="002040D9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</w:tc>
        <w:tc>
          <w:tcPr>
            <w:tcW w:w="2268" w:type="dxa"/>
          </w:tcPr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60098C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C50E6E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40D9" w:rsidRPr="0060098C" w:rsidTr="002040D9">
        <w:tc>
          <w:tcPr>
            <w:tcW w:w="728" w:type="dxa"/>
          </w:tcPr>
          <w:p w:rsidR="002040D9" w:rsidRPr="0060098C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7" w:type="dxa"/>
          </w:tcPr>
          <w:p w:rsidR="002040D9" w:rsidRPr="0060098C" w:rsidRDefault="002040D9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2268" w:type="dxa"/>
          </w:tcPr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60098C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C50E6E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71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0D9" w:rsidRPr="0060098C" w:rsidTr="002040D9">
        <w:tc>
          <w:tcPr>
            <w:tcW w:w="728" w:type="dxa"/>
          </w:tcPr>
          <w:p w:rsidR="002040D9" w:rsidRPr="0060098C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7" w:type="dxa"/>
          </w:tcPr>
          <w:p w:rsidR="002040D9" w:rsidRPr="0060098C" w:rsidRDefault="002040D9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2268" w:type="dxa"/>
          </w:tcPr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60098C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0D9" w:rsidRPr="00C50E6E" w:rsidRDefault="00271E2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040D9" w:rsidRPr="0060098C" w:rsidTr="002040D9">
        <w:tc>
          <w:tcPr>
            <w:tcW w:w="72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7" w:type="dxa"/>
          </w:tcPr>
          <w:p w:rsidR="002040D9" w:rsidRDefault="002040D9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ДИСЦИПЛИНЫ</w:t>
            </w:r>
          </w:p>
        </w:tc>
        <w:tc>
          <w:tcPr>
            <w:tcW w:w="2268" w:type="dxa"/>
          </w:tcPr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84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5F6F25" w:rsidRDefault="00271E2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7330A2" w:rsidRDefault="007330A2" w:rsidP="00733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Default="007330A2" w:rsidP="00733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30A2" w:rsidRPr="0021743B" w:rsidRDefault="007330A2" w:rsidP="007330A2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1743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</w:t>
      </w:r>
      <w:r>
        <w:rPr>
          <w:rFonts w:ascii="Times New Roman" w:hAnsi="Times New Roman" w:cs="Times New Roman"/>
          <w:b/>
          <w:caps/>
          <w:sz w:val="28"/>
          <w:szCs w:val="28"/>
        </w:rPr>
        <w:t>рт РАБОЧЕЙ</w:t>
      </w:r>
      <w:r w:rsidR="002040D9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 </w:t>
      </w: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21743B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«Психология» является частью</w:t>
      </w:r>
      <w:r w:rsidRPr="0021743B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</w:t>
      </w:r>
      <w:r w:rsidR="002040D9">
        <w:rPr>
          <w:rFonts w:ascii="Times New Roman" w:hAnsi="Times New Roman" w:cs="Times New Roman"/>
          <w:sz w:val="28"/>
          <w:szCs w:val="28"/>
        </w:rPr>
        <w:t>ФГОС</w:t>
      </w:r>
      <w:r w:rsidR="009131AA">
        <w:rPr>
          <w:rFonts w:ascii="Times New Roman" w:hAnsi="Times New Roman" w:cs="Times New Roman"/>
          <w:sz w:val="28"/>
          <w:szCs w:val="28"/>
        </w:rPr>
        <w:t xml:space="preserve"> СПО </w:t>
      </w:r>
      <w:r w:rsidR="002040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131AA">
        <w:rPr>
          <w:rFonts w:ascii="Times New Roman" w:hAnsi="Times New Roman" w:cs="Times New Roman"/>
          <w:sz w:val="28"/>
          <w:szCs w:val="28"/>
        </w:rPr>
        <w:t>34.02.01</w:t>
      </w:r>
      <w:r w:rsidR="0020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Сестринское</w:t>
      </w:r>
      <w:r w:rsidR="002040D9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21743B">
        <w:rPr>
          <w:rFonts w:ascii="Times New Roman" w:hAnsi="Times New Roman" w:cs="Times New Roman"/>
          <w:sz w:val="28"/>
          <w:szCs w:val="28"/>
        </w:rPr>
        <w:t>.</w:t>
      </w: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 xml:space="preserve">Дисциплина «Психология» входит в состав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21743B">
        <w:rPr>
          <w:rFonts w:ascii="Times New Roman" w:hAnsi="Times New Roman" w:cs="Times New Roman"/>
          <w:sz w:val="28"/>
          <w:szCs w:val="28"/>
        </w:rPr>
        <w:t>дисциплин профессионального цикла</w:t>
      </w: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30A2" w:rsidRPr="003B679E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Pr="003B679E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7330A2" w:rsidRPr="003B679E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B67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работать в команде;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профилактику, раннее выявление и оказание эффективной помощи при стрессе;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психологическую поддержку пациента и его окружения;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и разрешать конфликтные ситуации;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с пациентами и коллегами в процессе профессиональной деятельности;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вербальные и невербальные средства общения в психотерапевтических целях;</w:t>
      </w:r>
    </w:p>
    <w:p w:rsidR="007330A2" w:rsidRPr="003B679E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простейшие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поддерживать оптимальный психологический климат в лечебно-профилактическом учреждении.</w:t>
      </w:r>
    </w:p>
    <w:p w:rsidR="007330A2" w:rsidRPr="003B679E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Pr="003B679E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B679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330A2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психологии, психологию личности и малых групп, психологию общения;</w:t>
      </w:r>
    </w:p>
    <w:p w:rsidR="007330A2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методы психологии;</w:t>
      </w:r>
    </w:p>
    <w:p w:rsidR="007330A2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30A2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психических процессов у здорового и больного человека;</w:t>
      </w:r>
    </w:p>
    <w:p w:rsidR="007330A2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факторы в предупреждении возникновения и развития болезни;</w:t>
      </w:r>
    </w:p>
    <w:p w:rsidR="007330A2" w:rsidRPr="00FB2B65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делового общения.</w:t>
      </w:r>
    </w:p>
    <w:p w:rsidR="007330A2" w:rsidRDefault="007330A2" w:rsidP="0073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A2" w:rsidRDefault="007330A2" w:rsidP="0073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должны быть сформированы следующие общие (ОК) и профессиональные (ПК) </w:t>
      </w:r>
      <w:r w:rsidRPr="006F2A86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ОК1-понимать сущность и социальную значимость своей будущей профессии, проявлять к ней устойчивый интерес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ОК2-организовывать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ОК3-принимать решения в стандартных и нестандартных ситуациях и нести за них ответственность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ОК4-осуществлять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ОК6-работать в коллективе и команде, эффективно общаться с коллегами, руководством, потребителями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ОК7-брать ответственность за работу членов команды (подчинённых), за результат выполнения заданий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ОК8-самостоятельно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</w:p>
    <w:p w:rsidR="007330A2" w:rsidRPr="00116D0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ОК10-бережно относиться к историческому наследию и культурным традициям народа, уважать социальные, культурные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религиознве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различия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ОК11-быть готовым брать на себя нравственные обязательства по отношению к природе, обществу, человеку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ПК1.1-проводить патронаж и диспансеризацию беременных и родильниц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ПК1.2-проводить диагностические исследования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ПК1.3-проводить диагностику острых и хронических заболеваний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ПК2.1-проводить лечебно-диагностическую, просветительскую, профилактическую, санитарно-просветительскую работу с пациентами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патологиями под руководством врача, лечебно-диагностические, профилактические мероприятия детям под руководством врача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ПК2.2-выявлять физические и психические отклонения в развитии ребёнка, осуществлять уход, 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ПК2.3-выполнять лечебные вмешательства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ПК2.4-применять медикаментозные средства в соответствии с правилами их использования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ПК2.7-осуществлять реабилитационные мероприятия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ПК2.8-оказывать паллиативную помощь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ПК3.1-проводить диагностику неотложных состояний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ПК3.2-определять тактику ведения пациента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ПК3.3-выполнять лечебные вмешательства по оказанию медицинской помощи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C83C26" w:rsidRDefault="00C83C26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3C26" w:rsidRDefault="00C83C26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C26" w:rsidRDefault="00C83C26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C26" w:rsidRDefault="00C83C26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18E8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0F9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18E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18E8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18E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4818E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Pr="004818E8"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18E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18E8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8E8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D57780">
        <w:rPr>
          <w:rFonts w:ascii="Times New Roman" w:hAnsi="Times New Roman" w:cs="Times New Roman"/>
          <w:b/>
          <w:sz w:val="28"/>
          <w:szCs w:val="28"/>
        </w:rPr>
        <w:t>90</w:t>
      </w:r>
      <w:r w:rsidR="00D57780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(лекций – 60 часа, практических занятий – 30)</w:t>
      </w:r>
      <w:r w:rsidRPr="004818E8">
        <w:rPr>
          <w:rFonts w:ascii="Times New Roman" w:hAnsi="Times New Roman" w:cs="Times New Roman"/>
          <w:sz w:val="28"/>
          <w:szCs w:val="28"/>
        </w:rPr>
        <w:t>;</w:t>
      </w: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18E8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18E8">
        <w:rPr>
          <w:rFonts w:ascii="Times New Roman" w:hAnsi="Times New Roman" w:cs="Times New Roman"/>
          <w:sz w:val="28"/>
          <w:szCs w:val="28"/>
        </w:rPr>
        <w:t xml:space="preserve">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4818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18E8">
        <w:rPr>
          <w:rFonts w:ascii="Times New Roman" w:hAnsi="Times New Roman" w:cs="Times New Roman"/>
          <w:sz w:val="28"/>
          <w:szCs w:val="28"/>
        </w:rPr>
        <w:t>.</w:t>
      </w:r>
    </w:p>
    <w:p w:rsidR="007330A2" w:rsidRDefault="007330A2" w:rsidP="0073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30A2" w:rsidRPr="00CD2140" w:rsidRDefault="007330A2" w:rsidP="007330A2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2040D9">
        <w:rPr>
          <w:rFonts w:ascii="Times New Roman" w:hAnsi="Times New Roman" w:cs="Times New Roman"/>
          <w:b/>
          <w:sz w:val="28"/>
          <w:szCs w:val="28"/>
        </w:rPr>
        <w:t xml:space="preserve">ПРОГРАММЫ УЧЕБНОЙ ДИСЦИПЛИНЫ </w:t>
      </w:r>
    </w:p>
    <w:p w:rsidR="007330A2" w:rsidRPr="00CD2140" w:rsidRDefault="007330A2" w:rsidP="007330A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4818E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330A2" w:rsidRPr="004818E8" w:rsidTr="002040D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330A2" w:rsidRPr="004818E8" w:rsidTr="002040D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136</w:t>
            </w:r>
          </w:p>
        </w:tc>
      </w:tr>
      <w:tr w:rsidR="007330A2" w:rsidRPr="004818E8" w:rsidTr="002040D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7330A2" w:rsidRPr="004818E8" w:rsidTr="002040D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30A2" w:rsidRPr="004818E8" w:rsidTr="002040D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Default="007330A2" w:rsidP="002040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7330A2" w:rsidRPr="002630F9" w:rsidRDefault="007330A2" w:rsidP="002040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7330A2" w:rsidRPr="004818E8" w:rsidTr="002040D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</w:tr>
      <w:tr w:rsidR="007330A2" w:rsidRPr="004818E8" w:rsidTr="002040D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30A2" w:rsidRPr="004818E8" w:rsidTr="002040D9">
        <w:trPr>
          <w:trHeight w:val="247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30A2" w:rsidRDefault="007330A2" w:rsidP="002040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ндивидуальна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домашняя работа (самоанализ)</w:t>
            </w:r>
          </w:p>
          <w:p w:rsidR="007330A2" w:rsidRDefault="007330A2" w:rsidP="002040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работы, рефераты курсовые работы))</w:t>
            </w:r>
          </w:p>
          <w:p w:rsidR="007330A2" w:rsidRDefault="007330A2" w:rsidP="002040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тработка компетенций в ЛПУ</w:t>
            </w:r>
          </w:p>
          <w:p w:rsidR="007330A2" w:rsidRDefault="007330A2" w:rsidP="002040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абота в команде</w:t>
            </w:r>
          </w:p>
          <w:p w:rsidR="007330A2" w:rsidRPr="002630F9" w:rsidRDefault="007330A2" w:rsidP="002040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7330A2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7330A2" w:rsidRPr="004818E8" w:rsidTr="002040D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A1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157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7330A2" w:rsidRDefault="007330A2" w:rsidP="00733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Default="007330A2" w:rsidP="00733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30A2" w:rsidRDefault="007330A2" w:rsidP="007330A2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  <w:sectPr w:rsidR="007330A2" w:rsidSect="002040D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330A2" w:rsidRPr="00743B4F" w:rsidRDefault="007330A2" w:rsidP="007330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4F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743B4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43B4F">
        <w:rPr>
          <w:rFonts w:ascii="Times New Roman" w:hAnsi="Times New Roman" w:cs="Times New Roman"/>
          <w:b/>
          <w:sz w:val="24"/>
          <w:szCs w:val="24"/>
        </w:rPr>
        <w:t>«Психология»</w:t>
      </w:r>
    </w:p>
    <w:tbl>
      <w:tblPr>
        <w:tblStyle w:val="a7"/>
        <w:tblpPr w:leftFromText="180" w:rightFromText="180" w:vertAnchor="text" w:tblpX="-34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3637"/>
        <w:gridCol w:w="31"/>
        <w:gridCol w:w="10"/>
        <w:gridCol w:w="312"/>
        <w:gridCol w:w="22"/>
        <w:gridCol w:w="46"/>
        <w:gridCol w:w="18"/>
        <w:gridCol w:w="27"/>
        <w:gridCol w:w="12"/>
        <w:gridCol w:w="16"/>
        <w:gridCol w:w="10"/>
        <w:gridCol w:w="17"/>
        <w:gridCol w:w="7"/>
        <w:gridCol w:w="10"/>
        <w:gridCol w:w="14"/>
        <w:gridCol w:w="16"/>
        <w:gridCol w:w="59"/>
        <w:gridCol w:w="6934"/>
        <w:gridCol w:w="1699"/>
        <w:gridCol w:w="1835"/>
        <w:gridCol w:w="11"/>
      </w:tblGrid>
      <w:tr w:rsidR="007330A2" w:rsidRPr="00743B4F" w:rsidTr="00605CA2">
        <w:trPr>
          <w:trHeight w:val="1420"/>
        </w:trPr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практические работы и самостоятельная работа обучающихся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846" w:type="dxa"/>
            <w:gridSpan w:val="2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330A2" w:rsidRPr="00743B4F" w:rsidTr="00605CA2"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0A2" w:rsidRPr="00743B4F" w:rsidTr="00605CA2">
        <w:trPr>
          <w:cantSplit/>
          <w:trHeight w:val="835"/>
        </w:trPr>
        <w:tc>
          <w:tcPr>
            <w:tcW w:w="3668" w:type="dxa"/>
            <w:gridSpan w:val="2"/>
            <w:shd w:val="clear" w:color="auto" w:fill="D9D9D9" w:themeFill="background1" w:themeFillShade="D9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психология</w:t>
            </w: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7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задачи, методы и отрасли </w:t>
            </w:r>
            <w:proofErr w:type="gramStart"/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 психологической</w:t>
            </w:r>
            <w:proofErr w:type="gramEnd"/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</w:tc>
        <w:tc>
          <w:tcPr>
            <w:tcW w:w="7530" w:type="dxa"/>
            <w:gridSpan w:val="16"/>
            <w:tcBorders>
              <w:bottom w:val="nil"/>
              <w:righ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психологии как науке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Этапы развития психологии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Предмет и объект психологической науки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05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Психика, её функции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Формы психики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Методы современной психологической науки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Отрасли психологической науки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Психологическая наука и практика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1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Взаимодействие психологии и медицины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1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ПК-2.2 ПК-2.3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E11C9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E11C9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righ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7" w:type="dxa"/>
            <w:gridSpan w:val="7"/>
            <w:tcBorders>
              <w:lef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>Роль психики в развитии и жизнедеятельности человека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E11C9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righ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lef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психология как отрасль психологического знания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E11C92"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7" w:type="dxa"/>
            <w:gridSpan w:val="7"/>
            <w:tcBorders>
              <w:lef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медицинской и психологической науки</w:t>
            </w:r>
          </w:p>
        </w:tc>
        <w:tc>
          <w:tcPr>
            <w:tcW w:w="1699" w:type="dxa"/>
            <w:tcBorders>
              <w:top w:val="nil"/>
            </w:tcBorders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gridSpan w:val="12"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3" w:type="dxa"/>
            <w:gridSpan w:val="4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«История психологии»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gridSpan w:val="12"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3" w:type="dxa"/>
            <w:gridSpan w:val="4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«Клиническая психология»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98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 в норме и патологии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trHeight w:val="529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Внимание как психический процесс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внимания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внимания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внимания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внимания и их причины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70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ПК-2.7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Сенсорно-перцептивные психические процессы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Ощущение как психический процесс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(модальность)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виды (контактные, </w:t>
            </w: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дистантные</w:t>
            </w:r>
            <w:proofErr w:type="spellEnd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ощущений и их причины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1564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Восприятие как психический процесс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этапы восприятия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восприятия и их причины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</w:tcPr>
          <w:p w:rsidR="007330A2" w:rsidRPr="00116D0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3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>Роль сенсорно-перцептивных процессов в развитии и жизнедеятельности человека</w:t>
            </w:r>
          </w:p>
        </w:tc>
        <w:tc>
          <w:tcPr>
            <w:tcW w:w="1699" w:type="dxa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347"/>
        </w:trPr>
        <w:tc>
          <w:tcPr>
            <w:tcW w:w="3668" w:type="dxa"/>
            <w:gridSpan w:val="2"/>
            <w:vMerge w:val="restart"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Память в норме и патологии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7CD" w:rsidRPr="00743B4F" w:rsidTr="00605CA2">
        <w:trPr>
          <w:trHeight w:val="1680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Память как психический процесс</w:t>
            </w:r>
          </w:p>
          <w:p w:rsidR="006F67CD" w:rsidRPr="00743B4F" w:rsidRDefault="006F67CD" w:rsidP="00605CA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процессы памяти</w:t>
            </w:r>
          </w:p>
          <w:p w:rsidR="006F67CD" w:rsidRPr="00743B4F" w:rsidRDefault="006F67CD" w:rsidP="00605CA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памяти</w:t>
            </w:r>
          </w:p>
          <w:p w:rsidR="006F67CD" w:rsidRPr="00743B4F" w:rsidRDefault="006F67CD" w:rsidP="00605CA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формы воспроизведения информации</w:t>
            </w:r>
          </w:p>
          <w:p w:rsidR="006F67CD" w:rsidRPr="00743B4F" w:rsidRDefault="006F67CD" w:rsidP="00605CA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значение памяти</w:t>
            </w:r>
          </w:p>
          <w:p w:rsidR="006F67CD" w:rsidRPr="00290B7F" w:rsidRDefault="006F67CD" w:rsidP="00605CA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памяти и их причины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323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1699" w:type="dxa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594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F67CD" w:rsidRPr="00511AB2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F67CD" w:rsidRPr="00511AB2" w:rsidRDefault="006F67CD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594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памяти в развитии и жизнедеятельности человека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279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300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F67CD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</w:t>
            </w:r>
          </w:p>
        </w:tc>
        <w:tc>
          <w:tcPr>
            <w:tcW w:w="1699" w:type="dxa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Воображение в норме и патологии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trHeight w:val="33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Воображение как психический процесс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ind w:left="113" w:right="113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ind w:left="113" w:right="113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ind w:left="113" w:right="113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ind w:left="113" w:right="113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ind w:left="113" w:right="113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Приемы создания новых образов воображения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воображения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воображения и их причины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67CD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ОК-11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9E1198" w:rsidRPr="00743B4F" w:rsidTr="00605CA2">
        <w:trPr>
          <w:trHeight w:val="422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</w:tcBorders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 как высший психический процесс</w:t>
            </w:r>
          </w:p>
        </w:tc>
        <w:tc>
          <w:tcPr>
            <w:tcW w:w="7530" w:type="dxa"/>
            <w:gridSpan w:val="16"/>
            <w:tcBorders>
              <w:top w:val="nil"/>
              <w:bottom w:val="single" w:sz="4" w:space="0" w:color="auto"/>
            </w:tcBorders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198" w:rsidRPr="00743B4F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  <w:p w:rsidR="009E1198" w:rsidRPr="00743B4F" w:rsidRDefault="009E1198" w:rsidP="00605CA2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198" w:rsidRPr="00743B4F" w:rsidTr="000E18BD">
        <w:trPr>
          <w:trHeight w:val="422"/>
        </w:trPr>
        <w:tc>
          <w:tcPr>
            <w:tcW w:w="3668" w:type="dxa"/>
            <w:gridSpan w:val="2"/>
            <w:vMerge/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1198" w:rsidRPr="00511AB2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Мышление как высший психический процесс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</w:tcBorders>
          </w:tcPr>
          <w:p w:rsidR="009E1198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</w:tc>
      </w:tr>
      <w:tr w:rsidR="009E1198" w:rsidRPr="00743B4F" w:rsidTr="000E18BD">
        <w:trPr>
          <w:trHeight w:val="422"/>
        </w:trPr>
        <w:tc>
          <w:tcPr>
            <w:tcW w:w="3668" w:type="dxa"/>
            <w:gridSpan w:val="2"/>
            <w:vMerge/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1198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198" w:rsidRPr="00511AB2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B2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9E1198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</w:tc>
      </w:tr>
      <w:tr w:rsidR="009E1198" w:rsidRPr="00743B4F" w:rsidTr="000E18BD">
        <w:trPr>
          <w:trHeight w:val="422"/>
        </w:trPr>
        <w:tc>
          <w:tcPr>
            <w:tcW w:w="3668" w:type="dxa"/>
            <w:gridSpan w:val="2"/>
            <w:vMerge/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1198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мышления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9E1198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</w:tc>
      </w:tr>
      <w:tr w:rsidR="009E1198" w:rsidRPr="00743B4F" w:rsidTr="000E18BD">
        <w:trPr>
          <w:trHeight w:val="422"/>
        </w:trPr>
        <w:tc>
          <w:tcPr>
            <w:tcW w:w="3668" w:type="dxa"/>
            <w:gridSpan w:val="2"/>
            <w:vMerge/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1198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198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мышления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9E1198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</w:tc>
      </w:tr>
      <w:tr w:rsidR="009E1198" w:rsidRPr="00743B4F" w:rsidTr="000E18BD">
        <w:trPr>
          <w:trHeight w:val="422"/>
        </w:trPr>
        <w:tc>
          <w:tcPr>
            <w:tcW w:w="3668" w:type="dxa"/>
            <w:gridSpan w:val="2"/>
            <w:vMerge/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nil"/>
              <w:bottom w:val="single" w:sz="4" w:space="0" w:color="auto"/>
            </w:tcBorders>
          </w:tcPr>
          <w:p w:rsidR="009E1198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1198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33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интеллекта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94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мышления и их причины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врождённые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приобретённые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6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ПК-2.7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3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3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621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коррекционных мероприятий в случае приобретённых нарушений мышления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21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2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Речь как высший психический процесс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525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Речь как высший психический процесс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104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речи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 мышлении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 общении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539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речи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96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речи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67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речи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речи, их причина и коррекция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F67CD" w:rsidRPr="00743B4F" w:rsidRDefault="006F67CD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Работа с выписками из истории болезни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Разработка плана коррекционных мероприятий при нарушениях речи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8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ПК-2.7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9"/>
        </w:trPr>
        <w:tc>
          <w:tcPr>
            <w:tcW w:w="3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</w:p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процессы в норме и патологии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56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8"/>
        </w:trPr>
        <w:tc>
          <w:tcPr>
            <w:tcW w:w="36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8"/>
        </w:trPr>
        <w:tc>
          <w:tcPr>
            <w:tcW w:w="36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характеристика основных нарушений психических процессов</w:t>
            </w: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51"/>
        </w:trPr>
        <w:tc>
          <w:tcPr>
            <w:tcW w:w="36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ПК2.1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87"/>
        </w:trPr>
        <w:tc>
          <w:tcPr>
            <w:tcW w:w="36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87"/>
        </w:trPr>
        <w:tc>
          <w:tcPr>
            <w:tcW w:w="36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E33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пациентами, имеющими патологию познавательных процессов (в организациях, осуществляющих медицинскую деятельность)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87"/>
        </w:trPr>
        <w:tc>
          <w:tcPr>
            <w:tcW w:w="3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 разделу «Психические процессы» (контрольная работа, реферат)</w:t>
            </w: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87"/>
        </w:trPr>
        <w:tc>
          <w:tcPr>
            <w:tcW w:w="14743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0A2" w:rsidRPr="00465B28" w:rsidRDefault="007330A2" w:rsidP="00605C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семестр 20/10/16</w:t>
            </w:r>
          </w:p>
        </w:tc>
      </w:tr>
      <w:tr w:rsidR="007330A2" w:rsidRPr="00743B4F" w:rsidTr="00605CA2">
        <w:trPr>
          <w:gridAfter w:val="1"/>
          <w:wAfter w:w="11" w:type="dxa"/>
          <w:trHeight w:val="323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1.11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состояния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как форма психики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форм переживаний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эмоций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эмоций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эмоций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чувств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Стресс, фазы стресса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Воля как особая форма активности человека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Особенности волевой деятельности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Волевое действие и его структура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496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1.12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эмоционально-волевой сферы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gridAfter w:val="1"/>
          <w:wAfter w:w="11" w:type="dxa"/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эмоциональной сферы, их причины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волевой сферы, их причины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447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ОК-6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1.13.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Психические </w:t>
            </w:r>
            <w:r w:rsidR="006F67CD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F67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яния в норме и патологии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выписок из историй болезни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нервно-мышечной релаксации, визуализации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оказания психологической помощи при стрессе (в парах)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330A2" w:rsidRPr="006F67CD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proofErr w:type="gramEnd"/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нервно-мышечной релаксации, визуализации.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59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оказания психологической помощи при стрессе.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6"/>
        </w:trPr>
        <w:tc>
          <w:tcPr>
            <w:tcW w:w="3668" w:type="dxa"/>
            <w:gridSpan w:val="2"/>
            <w:vMerge w:val="restart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1.14.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свойства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6B1733" w:rsidRDefault="007330A2" w:rsidP="00605C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30A2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2B471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trHeight w:val="410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 как форма психики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10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Темперамент как форма психики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нервная система и её свойства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типов темперамента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3" w:type="dxa"/>
            <w:gridSpan w:val="5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 как психическое свойство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характера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основных типов характера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акцентуации характера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116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Способности как психическое свойство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задатках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способностей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уровни способностей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8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ПК-2.3 ПК-3.3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темперамента (тест </w:t>
            </w: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А.Белова</w:t>
            </w:r>
            <w:proofErr w:type="spellEnd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основных медицинских специальностей в соответствии с наиболее предпочтительными свойствами темперамента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способностей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развития профессиональных способностей медицинского работника (фельдшера)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  <w:tcBorders>
              <w:top w:val="nil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nil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720"/>
        </w:trPr>
        <w:tc>
          <w:tcPr>
            <w:tcW w:w="3668" w:type="dxa"/>
            <w:gridSpan w:val="2"/>
            <w:vMerge/>
            <w:tcBorders>
              <w:top w:val="nil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«История темперамента»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543"/>
        </w:trPr>
        <w:tc>
          <w:tcPr>
            <w:tcW w:w="3668" w:type="dxa"/>
            <w:gridSpan w:val="2"/>
            <w:vMerge/>
            <w:tcBorders>
              <w:top w:val="nil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теме «История характера»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1.15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Личность, её структура и патология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391"/>
        </w:trPr>
        <w:tc>
          <w:tcPr>
            <w:tcW w:w="3668" w:type="dxa"/>
            <w:gridSpan w:val="2"/>
            <w:vMerge/>
            <w:tcBorders>
              <w:bottom w:val="single" w:sz="4" w:space="0" w:color="000000" w:themeColor="text1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Понятия «индивид», «человек», «личность», «индивидуальность»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Теории развития личности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личности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Патология личности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602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собственной личности, составление плана личностного роста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shd w:val="clear" w:color="auto" w:fill="D9D9D9" w:themeFill="background1" w:themeFillShade="D9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психология</w:t>
            </w: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психосоматики</w:t>
            </w:r>
            <w:proofErr w:type="spellEnd"/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Социопсихосоматика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Соматогении</w:t>
            </w:r>
            <w:proofErr w:type="spellEnd"/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Психогении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Ятрогении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Антропогении</w:t>
            </w:r>
            <w:proofErr w:type="spellEnd"/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неврозах и невротических состояниях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529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психопрофилактики</w:t>
            </w:r>
            <w:proofErr w:type="spellEnd"/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, психогигиены и психотерапии в фельдшерской практике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459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психопрофилактике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9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психогигиене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1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психотерапии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1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F67CD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7330A2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ПК-2.4 ПК-2.8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1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2B471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vMerge w:val="restart"/>
          </w:tcPr>
          <w:p w:rsidR="007330A2" w:rsidRPr="002B471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1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презентаций по формированию здорового образа жизни (в мини группах)</w:t>
            </w:r>
          </w:p>
        </w:tc>
        <w:tc>
          <w:tcPr>
            <w:tcW w:w="1699" w:type="dxa"/>
            <w:vMerge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397"/>
        </w:trPr>
        <w:tc>
          <w:tcPr>
            <w:tcW w:w="3668" w:type="dxa"/>
            <w:gridSpan w:val="2"/>
            <w:vMerge w:val="restart"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здоровья и болезни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7CD" w:rsidRPr="00743B4F" w:rsidTr="00605CA2">
        <w:trPr>
          <w:trHeight w:val="546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Социопсихосоматика</w:t>
            </w:r>
            <w:proofErr w:type="spellEnd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болезни (составляющие здоровья)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F67CD" w:rsidRPr="00743B4F" w:rsidRDefault="006F67CD" w:rsidP="00605CA2">
            <w:pPr>
              <w:rPr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546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F67CD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67CD" w:rsidRPr="00743B4F" w:rsidRDefault="006F67CD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137"/>
        </w:trPr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1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здоровья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67CD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7330A2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 ПК-3.2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7"/>
        </w:trPr>
        <w:tc>
          <w:tcPr>
            <w:tcW w:w="3668" w:type="dxa"/>
            <w:gridSpan w:val="2"/>
            <w:vMerge w:val="restart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реакций пациента на болезнь</w:t>
            </w: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7330A2" w:rsidRPr="00465B28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3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Реакции пациента на болезнь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клинических случаев на основе выписок из историй болезни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725"/>
        </w:trPr>
        <w:tc>
          <w:tcPr>
            <w:tcW w:w="3668" w:type="dxa"/>
            <w:gridSpan w:val="2"/>
            <w:vMerge/>
            <w:tcBorders>
              <w:bottom w:val="single" w:sz="4" w:space="0" w:color="000000" w:themeColor="text1"/>
            </w:tcBorders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-2.7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99" w:type="dxa"/>
            <w:vMerge/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 w:val="restart"/>
            <w:tcBorders>
              <w:top w:val="nil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больного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7330A2" w:rsidRPr="0084554B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sz w:val="24"/>
                <w:szCs w:val="24"/>
              </w:rPr>
              <w:t>Психический и соматический компоненты здоровой личности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84554B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  <w:tc>
          <w:tcPr>
            <w:tcW w:w="1699" w:type="dxa"/>
            <w:vMerge/>
          </w:tcPr>
          <w:p w:rsidR="007330A2" w:rsidRPr="0084554B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7330A2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ПК-1.3 ПК-3.2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84554B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84554B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1B04D6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D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«Медицинская психология» (реферат, курсовая работа, контрольная работа)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84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2.7. 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психологический сестринский диагноз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Психологический диагноз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Методы психологии в постановке диагноза.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43"/>
        </w:trPr>
        <w:tc>
          <w:tcPr>
            <w:tcW w:w="3668" w:type="dxa"/>
            <w:gridSpan w:val="2"/>
            <w:vMerge/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ПК-2.2 ПК-2.4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разделу «медицинская психология» (реферат, курсовая работа, контрольная работа)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  <w:tcBorders>
              <w:bottom w:val="single" w:sz="4" w:space="0" w:color="000000" w:themeColor="text1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постановки первичного сестринского диагноза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0A2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330A2"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="007330A2"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9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его функции, средства и виды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7330A2" w:rsidRPr="00DB166C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30A2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332CF7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общения</w:t>
            </w:r>
          </w:p>
          <w:p w:rsidR="007330A2" w:rsidRDefault="007330A2" w:rsidP="00605CA2">
            <w:pPr>
              <w:pStyle w:val="a8"/>
              <w:numPr>
                <w:ilvl w:val="0"/>
                <w:numId w:val="27"/>
              </w:numPr>
              <w:ind w:left="46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330A2" w:rsidRDefault="007330A2" w:rsidP="00605CA2">
            <w:pPr>
              <w:pStyle w:val="a8"/>
              <w:numPr>
                <w:ilvl w:val="0"/>
                <w:numId w:val="27"/>
              </w:numPr>
              <w:ind w:left="46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7330A2" w:rsidRPr="00DB166C" w:rsidRDefault="007330A2" w:rsidP="00605CA2">
            <w:pPr>
              <w:pStyle w:val="a8"/>
              <w:numPr>
                <w:ilvl w:val="0"/>
                <w:numId w:val="27"/>
              </w:numPr>
              <w:ind w:left="46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перцептивная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0" w:type="dxa"/>
            <w:gridSpan w:val="12"/>
            <w:tcBorders>
              <w:right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Структура коммуникативного процесса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DB166C" w:rsidTr="00605CA2"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Pr="00DB166C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0" w:type="dxa"/>
            <w:gridSpan w:val="12"/>
            <w:tcBorders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</w:t>
            </w:r>
          </w:p>
          <w:p w:rsidR="007330A2" w:rsidRDefault="007330A2" w:rsidP="00605CA2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вербальные</w:t>
            </w:r>
          </w:p>
          <w:p w:rsidR="007330A2" w:rsidRPr="00DB166C" w:rsidRDefault="007330A2" w:rsidP="00605CA2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невербальные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DB166C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Виды общения по функциям</w:t>
            </w:r>
          </w:p>
          <w:p w:rsidR="007330A2" w:rsidRDefault="007330A2" w:rsidP="00605CA2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социально-ориентированное</w:t>
            </w:r>
          </w:p>
          <w:p w:rsidR="007330A2" w:rsidRDefault="007330A2" w:rsidP="00605CA2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предметно ориентированное</w:t>
            </w:r>
          </w:p>
          <w:p w:rsidR="007330A2" w:rsidRPr="00DB166C" w:rsidRDefault="007330A2" w:rsidP="00605CA2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shd w:val="clear" w:color="auto" w:fill="FFFFFF" w:themeFill="background1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332CF7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332CF7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Pr="00332CF7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роли общения в жизнедеятельности человека и профессиональной деятельности акушерки</w:t>
            </w:r>
          </w:p>
        </w:tc>
        <w:tc>
          <w:tcPr>
            <w:tcW w:w="1699" w:type="dxa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shd w:val="clear" w:color="auto" w:fill="FFFFFF" w:themeFill="background1"/>
          </w:tcPr>
          <w:p w:rsidR="007330A2" w:rsidRPr="00CC790D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тему «Роль общения в моей будущей профессии»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shd w:val="clear" w:color="auto" w:fill="FFFFFF" w:themeFill="background1"/>
          </w:tcPr>
          <w:p w:rsidR="007330A2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 ОК-6 ОК-7 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30A2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ПК-2.1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44"/>
        </w:trPr>
        <w:tc>
          <w:tcPr>
            <w:tcW w:w="366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Коммуникативный стиль личности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sz w:val="24"/>
                <w:szCs w:val="24"/>
              </w:rPr>
            </w:pPr>
          </w:p>
          <w:p w:rsidR="006341F0" w:rsidRDefault="006341F0" w:rsidP="00605CA2">
            <w:pPr>
              <w:jc w:val="center"/>
              <w:rPr>
                <w:sz w:val="24"/>
                <w:szCs w:val="24"/>
              </w:rPr>
            </w:pPr>
          </w:p>
          <w:p w:rsidR="006341F0" w:rsidRDefault="006341F0" w:rsidP="00605CA2">
            <w:pPr>
              <w:jc w:val="center"/>
              <w:rPr>
                <w:sz w:val="24"/>
                <w:szCs w:val="24"/>
              </w:rPr>
            </w:pPr>
          </w:p>
          <w:p w:rsidR="006341F0" w:rsidRPr="00CA4A0D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стиль личности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личности по шкалам</w:t>
            </w:r>
          </w:p>
          <w:p w:rsidR="006341F0" w:rsidRDefault="006341F0" w:rsidP="00605CA2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доминантности-недоменантности</w:t>
            </w:r>
            <w:proofErr w:type="spellEnd"/>
          </w:p>
          <w:p w:rsidR="006341F0" w:rsidRDefault="006341F0" w:rsidP="00605CA2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ригидности-мобильности</w:t>
            </w:r>
          </w:p>
          <w:p w:rsidR="006341F0" w:rsidRPr="00107A49" w:rsidRDefault="006341F0" w:rsidP="00605CA2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экстраверсии-интроверсии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6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Самодиагностика коммуникативного стиля личности.</w:t>
            </w:r>
          </w:p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материал: «Полёт на луну», «Объясни без слов», «Экстраверсия – Интроверсия»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6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результатов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ОК-4 ОК-6 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41F0" w:rsidRP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ПК-2.2 ПК-2.7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30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социальной перцепции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CA4A0D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377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Понятие о механизмах социальной перцепции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7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механизмов социальной перцепции</w:t>
            </w:r>
          </w:p>
          <w:p w:rsidR="007330A2" w:rsidRDefault="007330A2" w:rsidP="00605CA2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идентификации</w:t>
            </w:r>
          </w:p>
          <w:p w:rsidR="007330A2" w:rsidRDefault="007330A2" w:rsidP="00605CA2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  <w:p w:rsidR="007330A2" w:rsidRDefault="007330A2" w:rsidP="00605CA2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стереотипизации</w:t>
            </w:r>
            <w:proofErr w:type="spellEnd"/>
          </w:p>
          <w:p w:rsidR="007330A2" w:rsidRPr="00CA4A0D" w:rsidRDefault="007330A2" w:rsidP="00605CA2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каузальной атрибуции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7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эффектов социальной перцепции</w:t>
            </w:r>
          </w:p>
          <w:p w:rsidR="007330A2" w:rsidRDefault="007330A2" w:rsidP="00605CA2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ореола</w:t>
            </w:r>
          </w:p>
          <w:p w:rsidR="007330A2" w:rsidRDefault="007330A2" w:rsidP="00605CA2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первичности</w:t>
            </w:r>
          </w:p>
          <w:p w:rsidR="007330A2" w:rsidRDefault="007330A2" w:rsidP="00605CA2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новизны</w:t>
            </w:r>
          </w:p>
          <w:p w:rsidR="007330A2" w:rsidRPr="00CA4A0D" w:rsidRDefault="007330A2" w:rsidP="00605CA2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стереотипа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09"/>
        </w:trPr>
        <w:tc>
          <w:tcPr>
            <w:tcW w:w="366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09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на тему «Роль стереотипов в современном обществе»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09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ОК-4 ОК-6 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ПК-2.2 ПК-2.7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9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3.4</w:t>
            </w:r>
          </w:p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роли и ролевое поведение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8B4ACB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психологической роли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«Режиссер» и «Сорежиссер» психологической роли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роль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Ролевой веер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психологических ролей</w:t>
            </w:r>
          </w:p>
          <w:p w:rsidR="007330A2" w:rsidRDefault="007330A2" w:rsidP="00605CA2">
            <w:pPr>
              <w:pStyle w:val="a8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роли</w:t>
            </w:r>
          </w:p>
          <w:p w:rsidR="007330A2" w:rsidRDefault="007330A2" w:rsidP="00605CA2">
            <w:pPr>
              <w:pStyle w:val="a8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внутригрупповые роли</w:t>
            </w:r>
          </w:p>
          <w:p w:rsidR="007330A2" w:rsidRDefault="007330A2" w:rsidP="00605CA2">
            <w:pPr>
              <w:pStyle w:val="a8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роли</w:t>
            </w:r>
          </w:p>
          <w:p w:rsidR="007330A2" w:rsidRPr="008B4ACB" w:rsidRDefault="007330A2" w:rsidP="00605CA2">
            <w:pPr>
              <w:pStyle w:val="a8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роли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Pr="008B4ACB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8B4ACB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Pr="008B4ACB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Распределение ролей по группам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ОК-2 ОК-6 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ПК-2.2 ПК-2.7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</w:p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уровни общения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6A2707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8B4ACB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общения</w:t>
            </w:r>
          </w:p>
          <w:p w:rsidR="007330A2" w:rsidRDefault="007330A2" w:rsidP="00605CA2">
            <w:pPr>
              <w:pStyle w:val="a8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взаимонаправленности</w:t>
            </w:r>
          </w:p>
          <w:p w:rsidR="007330A2" w:rsidRDefault="007330A2" w:rsidP="00605CA2">
            <w:pPr>
              <w:pStyle w:val="a8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взаимоотражения</w:t>
            </w:r>
            <w:proofErr w:type="spellEnd"/>
          </w:p>
          <w:p w:rsidR="007330A2" w:rsidRDefault="007330A2" w:rsidP="00605CA2">
            <w:pPr>
              <w:pStyle w:val="a8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взаимоинформирования</w:t>
            </w:r>
            <w:proofErr w:type="spellEnd"/>
          </w:p>
          <w:p w:rsidR="007330A2" w:rsidRPr="008B4ACB" w:rsidRDefault="007330A2" w:rsidP="00605CA2">
            <w:pPr>
              <w:pStyle w:val="a8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взаимоотключения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общении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Э.Берну</w:t>
            </w:r>
            <w:proofErr w:type="spellEnd"/>
          </w:p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«Ребёнка»</w:t>
            </w:r>
          </w:p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«Родителя»</w:t>
            </w:r>
          </w:p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«Взрослого»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общения</w:t>
            </w:r>
          </w:p>
          <w:p w:rsidR="007330A2" w:rsidRDefault="007330A2" w:rsidP="00605CA2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результативности</w:t>
            </w:r>
          </w:p>
          <w:p w:rsidR="007330A2" w:rsidRDefault="007330A2" w:rsidP="00605CA2">
            <w:pPr>
              <w:pStyle w:val="a8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  <w:p w:rsidR="007330A2" w:rsidRDefault="007330A2" w:rsidP="00605CA2">
            <w:pPr>
              <w:pStyle w:val="a8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непродуктивный</w:t>
            </w:r>
          </w:p>
          <w:p w:rsidR="007330A2" w:rsidRDefault="007330A2" w:rsidP="00605CA2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</w:t>
            </w:r>
          </w:p>
          <w:p w:rsidR="007330A2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примитивный</w:t>
            </w:r>
          </w:p>
          <w:p w:rsidR="007330A2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манипулятивный</w:t>
            </w:r>
            <w:proofErr w:type="spellEnd"/>
          </w:p>
          <w:p w:rsidR="007330A2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стандартизированный</w:t>
            </w:r>
          </w:p>
          <w:p w:rsidR="007330A2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конвенциальный</w:t>
            </w:r>
          </w:p>
          <w:p w:rsidR="007330A2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  <w:p w:rsidR="007330A2" w:rsidRPr="006A2707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игровой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Pr="006A2707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6A2707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Pr="006A2707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продуктивного общения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ОК-2 ОК-6 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3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3.6</w:t>
            </w:r>
          </w:p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F0" w:rsidRPr="006A2707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Понятие о конфликте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конфликтов</w:t>
            </w:r>
          </w:p>
          <w:p w:rsidR="006341F0" w:rsidRDefault="006341F0" w:rsidP="00605CA2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</w:p>
          <w:p w:rsidR="006341F0" w:rsidRDefault="006341F0" w:rsidP="00605CA2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</w:p>
          <w:p w:rsidR="006341F0" w:rsidRPr="006A2707" w:rsidRDefault="006341F0" w:rsidP="00605CA2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межгрупповые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конфликтов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Pr="006A2707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выхода из конфликта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Pr="006A2707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Pr="008501BA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Pr="006A2707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8501BA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Pr="008501BA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бесконфликтного общения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 ОК-6 ОК-7</w:t>
            </w:r>
          </w:p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и социальная психология</w:t>
            </w: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Семья, её динамика, структура и функции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A2" w:rsidRPr="00743B4F" w:rsidTr="00605CA2">
        <w:trPr>
          <w:trHeight w:val="5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семье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семейных установок (заполнение таблицы по семейным установкам относительно разных сфер жизни: взаимоотношения с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людьми, любовь, воспитание детей, супружество, карьера и т.п.)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341F0">
              <w:rPr>
                <w:rFonts w:ascii="Times New Roman" w:hAnsi="Times New Roman" w:cs="Times New Roman"/>
                <w:sz w:val="24"/>
                <w:szCs w:val="24"/>
              </w:rPr>
              <w:t xml:space="preserve">-1.1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341F0">
              <w:rPr>
                <w:rFonts w:ascii="Times New Roman" w:hAnsi="Times New Roman" w:cs="Times New Roman"/>
                <w:sz w:val="24"/>
                <w:szCs w:val="24"/>
              </w:rPr>
              <w:t>-2.7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3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Виды семейных союзов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A2" w:rsidRPr="00743B4F" w:rsidTr="00605CA2">
        <w:trPr>
          <w:trHeight w:val="24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семейных союзов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4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семьи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4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членов семьи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64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Роль психологического климата семьи в предупреждении и возникновении заболеваний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11"/>
        </w:trPr>
        <w:tc>
          <w:tcPr>
            <w:tcW w:w="3668" w:type="dxa"/>
            <w:gridSpan w:val="2"/>
            <w:vMerge/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41F0" w:rsidRP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341F0" w:rsidRPr="00605CA2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11"/>
        </w:trPr>
        <w:tc>
          <w:tcPr>
            <w:tcW w:w="3668" w:type="dxa"/>
            <w:gridSpan w:val="2"/>
            <w:vMerge/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F0" w:rsidRP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психологического климата семьи и его составляющих</w:t>
            </w:r>
          </w:p>
        </w:tc>
        <w:tc>
          <w:tcPr>
            <w:tcW w:w="1699" w:type="dxa"/>
            <w:vMerge w:val="restart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11"/>
        </w:trPr>
        <w:tc>
          <w:tcPr>
            <w:tcW w:w="3668" w:type="dxa"/>
            <w:gridSpan w:val="2"/>
            <w:vMerge/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 ПК-2.7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621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605C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психологического климата семьи и его составляющих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1"/>
        </w:trPr>
        <w:tc>
          <w:tcPr>
            <w:tcW w:w="3678" w:type="dxa"/>
            <w:gridSpan w:val="3"/>
            <w:vMerge w:val="restart"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A7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её структура, качества и виды</w:t>
            </w:r>
          </w:p>
        </w:tc>
        <w:tc>
          <w:tcPr>
            <w:tcW w:w="7520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497"/>
        </w:trPr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Психология групп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7"/>
        </w:trPr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группы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7"/>
        </w:trPr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Качества группы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референтность</w:t>
            </w:r>
            <w:proofErr w:type="spellEnd"/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интрогрупповая</w:t>
            </w:r>
            <w:proofErr w:type="spellEnd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0" w:type="dxa"/>
            <w:gridSpan w:val="15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05CA2" w:rsidRDefault="00605C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330A2" w:rsidRPr="00743B4F" w:rsidRDefault="00605C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3.1  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0" w:type="dxa"/>
            <w:gridSpan w:val="15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05CA2" w:rsidRPr="00743B4F" w:rsidTr="00605CA2"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  <w:gridSpan w:val="6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истории развития группы (класса, трудового коллектива и т.п.).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05CA2" w:rsidRPr="00743B4F" w:rsidRDefault="00605CA2" w:rsidP="00605CA2">
            <w:pPr>
              <w:rPr>
                <w:sz w:val="24"/>
                <w:szCs w:val="24"/>
              </w:rPr>
            </w:pPr>
          </w:p>
        </w:tc>
      </w:tr>
      <w:tr w:rsidR="00605CA2" w:rsidRPr="00743B4F" w:rsidTr="00605CA2">
        <w:trPr>
          <w:trHeight w:val="410"/>
        </w:trPr>
        <w:tc>
          <w:tcPr>
            <w:tcW w:w="3678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1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5CA2" w:rsidRPr="00743B4F" w:rsidRDefault="00605CA2" w:rsidP="00605CA2">
            <w:pPr>
              <w:rPr>
                <w:sz w:val="24"/>
                <w:szCs w:val="24"/>
              </w:rPr>
            </w:pPr>
          </w:p>
        </w:tc>
      </w:tr>
      <w:tr w:rsidR="00605CA2" w:rsidRPr="00743B4F" w:rsidTr="00605CA2">
        <w:tc>
          <w:tcPr>
            <w:tcW w:w="3678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A2" w:rsidRPr="006341F0" w:rsidRDefault="00605C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5CA2" w:rsidRPr="006341F0" w:rsidRDefault="00605C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5CA2" w:rsidRPr="00743B4F" w:rsidRDefault="00605C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2"/>
        </w:trPr>
        <w:tc>
          <w:tcPr>
            <w:tcW w:w="14743" w:type="dxa"/>
            <w:gridSpan w:val="2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40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20/30</w:t>
            </w:r>
          </w:p>
        </w:tc>
      </w:tr>
      <w:tr w:rsidR="007330A2" w:rsidRPr="00743B4F" w:rsidTr="00605CA2">
        <w:trPr>
          <w:trHeight w:val="422"/>
        </w:trPr>
        <w:tc>
          <w:tcPr>
            <w:tcW w:w="14743" w:type="dxa"/>
            <w:gridSpan w:val="21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90/3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/46</w:t>
            </w:r>
          </w:p>
        </w:tc>
      </w:tr>
    </w:tbl>
    <w:p w:rsidR="007330A2" w:rsidRPr="00743B4F" w:rsidRDefault="007330A2" w:rsidP="00733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4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330A2" w:rsidRDefault="007330A2" w:rsidP="007330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Default="007330A2" w:rsidP="007330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330A2" w:rsidSect="002040D9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7330A2" w:rsidRPr="003F50D5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F50D5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330A2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</w:t>
      </w:r>
      <w:r w:rsidRPr="003F50D5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</w:p>
    <w:p w:rsidR="007330A2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0A2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«Психология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столы и стулья для преподавателя и студентов, доска классная, шкаф для хранения наглядных пособий. учебно-методические материалы.</w:t>
      </w: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</w:p>
    <w:p w:rsidR="007330A2" w:rsidRPr="003F50D5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330A2" w:rsidRPr="003F50D5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F50D5">
        <w:rPr>
          <w:b/>
          <w:sz w:val="28"/>
          <w:szCs w:val="28"/>
        </w:rPr>
        <w:t>3.2. Информационное обеспечение обучения</w:t>
      </w: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0D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6F67CD" w:rsidRPr="003F50D5" w:rsidRDefault="006F67CD" w:rsidP="006F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6F67CD" w:rsidRPr="00AA640D" w:rsidRDefault="006F67CD" w:rsidP="006F67CD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Жарова М.Н. Психология: учебник / Островская И.В.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, -М.: ГЭОТАР-Медиа, 2018. - 368</w:t>
      </w:r>
      <w:r w:rsidRPr="000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D" w:rsidRDefault="006F67CD" w:rsidP="006F67C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А.М., Самыгин С.И. Психология для медицинских колледжей. – Ростов-на-Дону: Феникс, 2016. - 384</w:t>
      </w:r>
    </w:p>
    <w:p w:rsidR="006F67CD" w:rsidRDefault="006F67CD" w:rsidP="006F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6F67CD" w:rsidRPr="000B50B7" w:rsidRDefault="006F67CD" w:rsidP="006F67CD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Островская И.В. Психология: учебник / Островская И.В.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, -М.: ГЭОТАР-Медиа, 2018. - 480</w:t>
      </w:r>
      <w:r w:rsidRPr="000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D" w:rsidRPr="003F50D5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 xml:space="preserve">Андриенко Е.В. Социальная психология: Учебное пособие для студентов высших педагогических учебных заведений/ под ред. В.А. </w:t>
      </w: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Сластенина</w:t>
      </w:r>
      <w:proofErr w:type="spellEnd"/>
      <w:r w:rsidRPr="003F50D5">
        <w:rPr>
          <w:rFonts w:ascii="Times New Roman" w:hAnsi="Times New Roman" w:cs="Times New Roman"/>
          <w:bCs/>
          <w:sz w:val="28"/>
          <w:szCs w:val="28"/>
        </w:rPr>
        <w:t>. – 3-е изд., стер. – М.: Из</w:t>
      </w:r>
      <w:r>
        <w:rPr>
          <w:rFonts w:ascii="Times New Roman" w:hAnsi="Times New Roman" w:cs="Times New Roman"/>
          <w:bCs/>
          <w:sz w:val="28"/>
          <w:szCs w:val="28"/>
        </w:rPr>
        <w:t>дательский центр «Академия», 2018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67CD" w:rsidRPr="003A030A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3F50D5">
        <w:rPr>
          <w:rFonts w:ascii="Times New Roman" w:hAnsi="Times New Roman" w:cs="Times New Roman"/>
          <w:sz w:val="28"/>
          <w:szCs w:val="28"/>
        </w:rPr>
        <w:t xml:space="preserve"> А.Н. История психологии от античности к современности: Учебник для вузов. - 4-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М.-Екатеринбург, 2017.</w:t>
      </w:r>
    </w:p>
    <w:p w:rsidR="006F67CD" w:rsidRPr="003F50D5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 xml:space="preserve">Купер К. Л., Дейв Ф. Дж., </w:t>
      </w:r>
      <w:proofErr w:type="spellStart"/>
      <w:r w:rsidRPr="003F50D5">
        <w:rPr>
          <w:rFonts w:ascii="Times New Roman" w:hAnsi="Times New Roman" w:cs="Times New Roman"/>
          <w:sz w:val="28"/>
          <w:szCs w:val="28"/>
        </w:rPr>
        <w:t>О'Драйсколл</w:t>
      </w:r>
      <w:proofErr w:type="spellEnd"/>
      <w:r w:rsidRPr="003F50D5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3F50D5">
        <w:rPr>
          <w:rFonts w:ascii="Times New Roman" w:hAnsi="Times New Roman" w:cs="Times New Roman"/>
          <w:sz w:val="28"/>
          <w:szCs w:val="28"/>
        </w:rPr>
        <w:t>П..</w:t>
      </w:r>
      <w:proofErr w:type="gramEnd"/>
      <w:r w:rsidRPr="003F50D5">
        <w:rPr>
          <w:rFonts w:ascii="Times New Roman" w:hAnsi="Times New Roman" w:cs="Times New Roman"/>
          <w:sz w:val="28"/>
          <w:szCs w:val="28"/>
        </w:rPr>
        <w:t xml:space="preserve"> Организационный стресс.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50D5">
        <w:rPr>
          <w:rFonts w:ascii="Times New Roman" w:hAnsi="Times New Roman" w:cs="Times New Roman"/>
          <w:sz w:val="28"/>
          <w:szCs w:val="28"/>
        </w:rPr>
        <w:t>7</w:t>
      </w:r>
    </w:p>
    <w:p w:rsidR="006F67CD" w:rsidRPr="003F50D5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 xml:space="preserve">Малкина-Пых И. Г. </w:t>
      </w:r>
      <w:proofErr w:type="spellStart"/>
      <w:r w:rsidRPr="003F50D5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Pr="003F50D5">
        <w:rPr>
          <w:rFonts w:ascii="Times New Roman" w:hAnsi="Times New Roman" w:cs="Times New Roman"/>
          <w:sz w:val="28"/>
          <w:szCs w:val="28"/>
        </w:rPr>
        <w:t xml:space="preserve">: Справочник </w:t>
      </w:r>
      <w:r>
        <w:rPr>
          <w:rFonts w:ascii="Times New Roman" w:hAnsi="Times New Roman" w:cs="Times New Roman"/>
          <w:sz w:val="28"/>
          <w:szCs w:val="28"/>
        </w:rPr>
        <w:t>практического психолога. М., 2019.</w:t>
      </w:r>
    </w:p>
    <w:p w:rsidR="006F67CD" w:rsidRPr="003F50D5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и умирающий </w:t>
      </w:r>
      <w:r w:rsidRPr="003F50D5">
        <w:rPr>
          <w:rFonts w:ascii="Times New Roman" w:hAnsi="Times New Roman" w:cs="Times New Roman"/>
          <w:sz w:val="28"/>
          <w:szCs w:val="28"/>
        </w:rPr>
        <w:t>больн</w:t>
      </w:r>
      <w:r>
        <w:rPr>
          <w:rFonts w:ascii="Times New Roman" w:hAnsi="Times New Roman" w:cs="Times New Roman"/>
          <w:sz w:val="28"/>
          <w:szCs w:val="28"/>
        </w:rPr>
        <w:t>ой. Сестринское дело № 3 / 2018.</w:t>
      </w:r>
      <w:r w:rsidRPr="003F50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7CD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3F50D5">
        <w:rPr>
          <w:rFonts w:ascii="Times New Roman" w:hAnsi="Times New Roman" w:cs="Times New Roman"/>
          <w:sz w:val="28"/>
          <w:szCs w:val="28"/>
        </w:rPr>
        <w:t xml:space="preserve"> Г. Становление личности.</w:t>
      </w:r>
      <w:r>
        <w:rPr>
          <w:rFonts w:ascii="Times New Roman" w:hAnsi="Times New Roman" w:cs="Times New Roman"/>
          <w:sz w:val="28"/>
          <w:szCs w:val="28"/>
        </w:rPr>
        <w:t xml:space="preserve"> Избранные труды. М.: Смысл, 2019</w:t>
      </w:r>
      <w:r w:rsidRPr="003F50D5">
        <w:rPr>
          <w:rFonts w:ascii="Times New Roman" w:hAnsi="Times New Roman" w:cs="Times New Roman"/>
          <w:sz w:val="28"/>
          <w:szCs w:val="28"/>
        </w:rPr>
        <w:t>, с.166-216</w:t>
      </w:r>
    </w:p>
    <w:p w:rsidR="006F67CD" w:rsidRPr="003A030A" w:rsidRDefault="006F67CD" w:rsidP="006F67C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 xml:space="preserve">Руденко А.М. Психология </w:t>
      </w:r>
      <w:r>
        <w:rPr>
          <w:rFonts w:ascii="Times New Roman" w:hAnsi="Times New Roman" w:cs="Times New Roman"/>
          <w:bCs/>
          <w:sz w:val="28"/>
          <w:szCs w:val="28"/>
        </w:rPr>
        <w:t>для медицинских специальностей/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А.М. Руденко, С.И. Самыги</w:t>
      </w:r>
      <w:r>
        <w:rPr>
          <w:rFonts w:ascii="Times New Roman" w:hAnsi="Times New Roman" w:cs="Times New Roman"/>
          <w:bCs/>
          <w:sz w:val="28"/>
          <w:szCs w:val="28"/>
        </w:rPr>
        <w:t>н. – Ростов-на-Дону: Феникс, 201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9. </w:t>
      </w:r>
    </w:p>
    <w:p w:rsidR="006F67CD" w:rsidRPr="00B3313C" w:rsidRDefault="006F67CD" w:rsidP="006F67C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Спринц</w:t>
      </w:r>
      <w:proofErr w:type="spellEnd"/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А.М., Михайлова Н.Ф., Шатова Е.П. Медицинская психология с элементами общей психологии: Учебник для средних медицинских учебных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заведений. –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СпецЛит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2019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67CD" w:rsidRDefault="006F67CD" w:rsidP="006F67C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Творогова</w:t>
      </w:r>
      <w:proofErr w:type="spellEnd"/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Н.Д. Психология: Лекции для студентов медицинских вузов. Изд.2-е, </w:t>
      </w: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3F50D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hAnsi="Times New Roman" w:cs="Times New Roman"/>
          <w:bCs/>
          <w:sz w:val="28"/>
          <w:szCs w:val="28"/>
        </w:rPr>
        <w:t>полн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ГОУ ВУНМЦ МЗ РФ, 2018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67CD" w:rsidRPr="003A030A" w:rsidRDefault="006F67CD" w:rsidP="006F67C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lastRenderedPageBreak/>
        <w:t>Творогова</w:t>
      </w:r>
      <w:proofErr w:type="spellEnd"/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Н.Д. Психология: Практикум для студентов медицинских вузов. Изд.2-е, </w:t>
      </w: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3F50D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hAnsi="Times New Roman" w:cs="Times New Roman"/>
          <w:bCs/>
          <w:sz w:val="28"/>
          <w:szCs w:val="28"/>
        </w:rPr>
        <w:t>полн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ГОУ ВУНМЦ МЗ РФ, 2017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67CD" w:rsidRPr="00B3313C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3F50D5">
        <w:rPr>
          <w:rFonts w:ascii="Times New Roman" w:hAnsi="Times New Roman" w:cs="Times New Roman"/>
          <w:sz w:val="28"/>
          <w:szCs w:val="28"/>
        </w:rPr>
        <w:t xml:space="preserve"> М.Г. История психологии от античности до середины XX в. - М.: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Издательство: 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-Медиа, 201</w:t>
      </w:r>
      <w:r w:rsidRPr="003F50D5">
        <w:rPr>
          <w:rFonts w:ascii="Times New Roman" w:hAnsi="Times New Roman" w:cs="Times New Roman"/>
          <w:sz w:val="28"/>
          <w:szCs w:val="28"/>
        </w:rPr>
        <w:t>8</w:t>
      </w:r>
    </w:p>
    <w:p w:rsidR="006F67CD" w:rsidRPr="00AA640D" w:rsidRDefault="006F67CD" w:rsidP="006F6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6F67CD" w:rsidRPr="003F50D5" w:rsidRDefault="006F67CD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>www.medpsy.ru</w:t>
      </w:r>
    </w:p>
    <w:p w:rsidR="006F67CD" w:rsidRPr="003F50D5" w:rsidRDefault="00C83C26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F67CD" w:rsidRPr="003F50D5">
          <w:rPr>
            <w:rStyle w:val="a9"/>
            <w:rFonts w:ascii="Times New Roman" w:hAnsi="Times New Roman" w:cs="Times New Roman"/>
            <w:sz w:val="28"/>
            <w:szCs w:val="28"/>
          </w:rPr>
          <w:t>www.lossofsoul.com/</w:t>
        </w:r>
      </w:hyperlink>
    </w:p>
    <w:p w:rsidR="006F67CD" w:rsidRPr="003F50D5" w:rsidRDefault="00C83C26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F67CD" w:rsidRPr="003F50D5">
          <w:rPr>
            <w:rStyle w:val="a9"/>
            <w:rFonts w:ascii="Times New Roman" w:hAnsi="Times New Roman" w:cs="Times New Roman"/>
            <w:sz w:val="28"/>
            <w:szCs w:val="28"/>
          </w:rPr>
          <w:t>www.psylib.org.ua</w:t>
        </w:r>
      </w:hyperlink>
    </w:p>
    <w:p w:rsidR="006F67CD" w:rsidRDefault="00C83C26" w:rsidP="006F67CD">
      <w:pPr>
        <w:numPr>
          <w:ilvl w:val="0"/>
          <w:numId w:val="16"/>
        </w:num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6F67CD" w:rsidRPr="003F50D5">
          <w:rPr>
            <w:rStyle w:val="a9"/>
            <w:rFonts w:ascii="Times New Roman" w:hAnsi="Times New Roman" w:cs="Times New Roman"/>
            <w:sz w:val="28"/>
            <w:szCs w:val="28"/>
          </w:rPr>
          <w:t>www.flogiston.ru</w:t>
        </w:r>
      </w:hyperlink>
    </w:p>
    <w:p w:rsidR="006F67CD" w:rsidRDefault="006F67CD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40D">
        <w:rPr>
          <w:rFonts w:ascii="Times New Roman" w:hAnsi="Times New Roman" w:cs="Times New Roman"/>
          <w:sz w:val="28"/>
          <w:szCs w:val="28"/>
          <w:lang w:val="en-US"/>
        </w:rPr>
        <w:t>htth:www.medcolleglib.ru</w:t>
      </w:r>
      <w:proofErr w:type="spellEnd"/>
      <w:r w:rsidRPr="00AA64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7CD" w:rsidRDefault="006F67CD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40D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AA640D">
        <w:rPr>
          <w:rFonts w:ascii="Times New Roman" w:hAnsi="Times New Roman" w:cs="Times New Roman"/>
          <w:sz w:val="28"/>
          <w:szCs w:val="28"/>
        </w:rPr>
        <w:t>: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640D">
        <w:rPr>
          <w:rFonts w:ascii="Times New Roman" w:hAnsi="Times New Roman" w:cs="Times New Roman"/>
          <w:sz w:val="28"/>
          <w:szCs w:val="28"/>
        </w:rPr>
        <w:t>.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64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640D">
        <w:rPr>
          <w:rFonts w:ascii="Times New Roman" w:hAnsi="Times New Roman" w:cs="Times New Roman"/>
          <w:sz w:val="28"/>
          <w:szCs w:val="28"/>
          <w:lang w:val="en-US"/>
        </w:rPr>
        <w:t>lanbok</w:t>
      </w:r>
      <w:proofErr w:type="spellEnd"/>
      <w:r w:rsidRPr="00AA640D">
        <w:rPr>
          <w:rFonts w:ascii="Times New Roman" w:hAnsi="Times New Roman" w:cs="Times New Roman"/>
          <w:sz w:val="28"/>
          <w:szCs w:val="28"/>
        </w:rPr>
        <w:t>.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F67CD" w:rsidRPr="00AA640D" w:rsidRDefault="006F67CD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40D">
        <w:rPr>
          <w:rFonts w:ascii="Times New Roman" w:hAnsi="Times New Roman" w:cs="Times New Roman"/>
          <w:sz w:val="28"/>
          <w:szCs w:val="28"/>
          <w:lang w:val="en-US"/>
        </w:rPr>
        <w:t>htth:www.BOOK.RU</w:t>
      </w:r>
      <w:proofErr w:type="spellEnd"/>
    </w:p>
    <w:p w:rsidR="006F67CD" w:rsidRDefault="006F67CD" w:rsidP="006F67C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330A2" w:rsidRPr="003F50D5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  <w:caps/>
          <w:sz w:val="28"/>
          <w:szCs w:val="28"/>
        </w:rPr>
      </w:pPr>
      <w:r w:rsidRPr="003F50D5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2040D9">
        <w:rPr>
          <w:b/>
          <w:caps/>
          <w:sz w:val="28"/>
          <w:szCs w:val="28"/>
        </w:rPr>
        <w:t xml:space="preserve">УЧЕБНОЙ </w:t>
      </w:r>
      <w:r w:rsidRPr="003F50D5">
        <w:rPr>
          <w:b/>
          <w:caps/>
          <w:sz w:val="28"/>
          <w:szCs w:val="28"/>
        </w:rPr>
        <w:t>Дисциплины</w:t>
      </w:r>
    </w:p>
    <w:p w:rsidR="007330A2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330A2" w:rsidRPr="003F50D5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F50D5">
        <w:rPr>
          <w:b/>
          <w:sz w:val="28"/>
          <w:szCs w:val="28"/>
        </w:rPr>
        <w:t>Контроль</w:t>
      </w:r>
      <w:r w:rsidRPr="003F50D5">
        <w:rPr>
          <w:sz w:val="28"/>
          <w:szCs w:val="28"/>
        </w:rPr>
        <w:t xml:space="preserve"> </w:t>
      </w:r>
      <w:r w:rsidRPr="003F50D5">
        <w:rPr>
          <w:b/>
          <w:sz w:val="28"/>
          <w:szCs w:val="28"/>
        </w:rPr>
        <w:t>и оценка</w:t>
      </w:r>
      <w:r w:rsidRPr="003F50D5">
        <w:rPr>
          <w:sz w:val="28"/>
          <w:szCs w:val="28"/>
        </w:rPr>
        <w:t xml:space="preserve"> результатов освоения дисциплины </w:t>
      </w:r>
      <w:proofErr w:type="gramStart"/>
      <w:r w:rsidRPr="003F50D5">
        <w:rPr>
          <w:sz w:val="28"/>
          <w:szCs w:val="28"/>
        </w:rPr>
        <w:t>осуществляется</w:t>
      </w:r>
      <w:proofErr w:type="gramEnd"/>
      <w:r w:rsidRPr="003F50D5">
        <w:rPr>
          <w:sz w:val="28"/>
          <w:szCs w:val="28"/>
        </w:rPr>
        <w:t xml:space="preserve"> преподавателем в процессе проведения практичес</w:t>
      </w:r>
      <w:r>
        <w:rPr>
          <w:sz w:val="28"/>
          <w:szCs w:val="28"/>
        </w:rPr>
        <w:t>ких занятий</w:t>
      </w:r>
      <w:r w:rsidRPr="003F50D5"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7330A2" w:rsidRPr="003F50D5" w:rsidTr="002040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330A2" w:rsidRPr="003F50D5" w:rsidTr="002040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27B78" w:rsidRDefault="007330A2" w:rsidP="002040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 работать в команде;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профилактику, раннее выявление и оказание эффективной помощи при стрессе;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психологическую поддержку пациента и его окружения;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регулировать и разрешать конфликтные ситуации;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общаться с пациентами и коллегами в процессе профессиональной деятельности;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вербальные и невербальные средства общения в психотерапевтических целях;</w:t>
            </w:r>
          </w:p>
          <w:p w:rsidR="007330A2" w:rsidRPr="003B679E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простейшие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поддерживать оптимальный психологический климат в лечебно-профилактическом учреждении.</w:t>
            </w:r>
          </w:p>
          <w:p w:rsidR="007330A2" w:rsidRPr="003B679E" w:rsidRDefault="007330A2" w:rsidP="00204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7330A2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психологии, психологию личности и малых групп, психологию общения;</w:t>
            </w:r>
          </w:p>
          <w:p w:rsidR="007330A2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методы психологии;</w:t>
            </w:r>
          </w:p>
          <w:p w:rsidR="007330A2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психосоматики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0A2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психических процессов у здорового и больного человека;</w:t>
            </w:r>
          </w:p>
          <w:p w:rsidR="007330A2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факторы в предупреждении возникновения и развития болезни;</w:t>
            </w:r>
          </w:p>
          <w:p w:rsidR="007330A2" w:rsidRPr="00693F63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делового общения.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ситуационных задач.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Практикоориентированное</w:t>
            </w:r>
            <w:proofErr w:type="spellEnd"/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обучение (отработка умений в практическом здравоохранении).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самостоятельная работа для самоанализа.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игра.</w:t>
            </w:r>
          </w:p>
          <w:p w:rsidR="007330A2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рекомендаций для практического здравоохранения.</w:t>
            </w:r>
          </w:p>
          <w:p w:rsidR="007330A2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Реферирование.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7330A2" w:rsidRDefault="007330A2" w:rsidP="007330A2">
      <w:pPr>
        <w:spacing w:line="240" w:lineRule="auto"/>
      </w:pPr>
      <w:r>
        <w:br w:type="page"/>
      </w:r>
    </w:p>
    <w:p w:rsidR="007330A2" w:rsidRDefault="002040D9" w:rsidP="002040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7330A2" w:rsidRPr="00E4057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2040D9" w:rsidRPr="002040D9" w:rsidRDefault="002040D9" w:rsidP="002040D9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2040D9">
        <w:rPr>
          <w:b/>
          <w:sz w:val="28"/>
          <w:szCs w:val="28"/>
        </w:rPr>
        <w:t>Тематический план</w:t>
      </w:r>
      <w:r w:rsidRPr="002040D9">
        <w:rPr>
          <w:color w:val="000000"/>
          <w:sz w:val="28"/>
          <w:szCs w:val="28"/>
        </w:rPr>
        <w:t xml:space="preserve"> </w:t>
      </w:r>
      <w:r w:rsidRPr="002040D9">
        <w:rPr>
          <w:b/>
          <w:color w:val="000000"/>
          <w:sz w:val="28"/>
          <w:szCs w:val="28"/>
        </w:rPr>
        <w:t>учебной дисциплины</w:t>
      </w:r>
    </w:p>
    <w:p w:rsidR="002040D9" w:rsidRPr="002040D9" w:rsidRDefault="002040D9" w:rsidP="002040D9">
      <w:pPr>
        <w:pStyle w:val="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«Психология»</w:t>
      </w:r>
    </w:p>
    <w:p w:rsidR="002040D9" w:rsidRPr="002040D9" w:rsidRDefault="002040D9" w:rsidP="002040D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 34.02.01</w:t>
      </w:r>
      <w:r w:rsidRPr="002040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</w:t>
      </w:r>
    </w:p>
    <w:p w:rsidR="002040D9" w:rsidRDefault="002040D9" w:rsidP="00733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4"/>
        <w:gridCol w:w="11"/>
        <w:gridCol w:w="15"/>
        <w:gridCol w:w="793"/>
        <w:gridCol w:w="29"/>
        <w:gridCol w:w="20"/>
        <w:gridCol w:w="20"/>
        <w:gridCol w:w="4484"/>
        <w:gridCol w:w="7"/>
        <w:gridCol w:w="1975"/>
        <w:gridCol w:w="18"/>
        <w:gridCol w:w="1645"/>
      </w:tblGrid>
      <w:tr w:rsidR="007330A2" w:rsidTr="002040D9">
        <w:trPr>
          <w:cantSplit/>
          <w:trHeight w:val="753"/>
        </w:trPr>
        <w:tc>
          <w:tcPr>
            <w:tcW w:w="553" w:type="dxa"/>
            <w:vMerge w:val="restart"/>
            <w:textDirection w:val="btLr"/>
          </w:tcPr>
          <w:p w:rsidR="007330A2" w:rsidRDefault="007330A2" w:rsidP="002040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831" w:type="dxa"/>
            <w:gridSpan w:val="6"/>
            <w:vMerge w:val="restart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18" w:type="dxa"/>
            <w:vMerge w:val="restart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69" w:type="dxa"/>
            <w:gridSpan w:val="4"/>
            <w:tcBorders>
              <w:bottom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7330A2" w:rsidTr="002040D9">
        <w:trPr>
          <w:cantSplit/>
          <w:trHeight w:val="537"/>
        </w:trPr>
        <w:tc>
          <w:tcPr>
            <w:tcW w:w="553" w:type="dxa"/>
            <w:vMerge/>
            <w:textDirection w:val="btLr"/>
          </w:tcPr>
          <w:p w:rsidR="007330A2" w:rsidRDefault="007330A2" w:rsidP="002040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330A2" w:rsidTr="002040D9">
        <w:tc>
          <w:tcPr>
            <w:tcW w:w="553" w:type="dxa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6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0A2" w:rsidTr="002040D9">
        <w:tc>
          <w:tcPr>
            <w:tcW w:w="9571" w:type="dxa"/>
            <w:gridSpan w:val="1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Общая психология</w:t>
            </w:r>
          </w:p>
        </w:tc>
      </w:tr>
      <w:tr w:rsidR="007330A2" w:rsidTr="002040D9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2" w:rsidRDefault="007330A2" w:rsidP="00204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6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задачи, методы и отрасли современной психологической науки</w:t>
            </w:r>
          </w:p>
        </w:tc>
        <w:tc>
          <w:tcPr>
            <w:tcW w:w="2001" w:type="dxa"/>
            <w:gridSpan w:val="2"/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в норме и патологии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Сенсорно-перцептивные психические процессы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в норме и патологии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 в норме и патологии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 как высший психический процесс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 w:val="restart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интеллекта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как высший психический процесс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 w:val="restart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речи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836A8D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8" w:type="dxa"/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 в норме и патологии</w:t>
            </w:r>
          </w:p>
        </w:tc>
        <w:tc>
          <w:tcPr>
            <w:tcW w:w="2001" w:type="dxa"/>
            <w:gridSpan w:val="2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330A2" w:rsidRPr="0035220E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2001" w:type="dxa"/>
            <w:gridSpan w:val="2"/>
            <w:shd w:val="clear" w:color="auto" w:fill="A6A6A6" w:themeFill="background1" w:themeFillShade="A6"/>
          </w:tcPr>
          <w:p w:rsidR="007330A2" w:rsidRPr="0035220E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0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68" w:type="dxa"/>
            <w:gridSpan w:val="2"/>
            <w:shd w:val="clear" w:color="auto" w:fill="A6A6A6" w:themeFill="background1" w:themeFillShade="A6"/>
          </w:tcPr>
          <w:p w:rsidR="007330A2" w:rsidRPr="0035220E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330A2" w:rsidTr="002040D9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DC34E3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эмоционально-волевой сферы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565E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518" w:type="dxa"/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в норме и патологии</w:t>
            </w:r>
          </w:p>
        </w:tc>
        <w:tc>
          <w:tcPr>
            <w:tcW w:w="2001" w:type="dxa"/>
            <w:gridSpan w:val="2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DC34E3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1.14</w:t>
            </w:r>
          </w:p>
        </w:tc>
        <w:tc>
          <w:tcPr>
            <w:tcW w:w="4518" w:type="dxa"/>
          </w:tcPr>
          <w:p w:rsidR="007330A2" w:rsidRPr="00DC34E3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свойства</w:t>
            </w:r>
          </w:p>
        </w:tc>
        <w:tc>
          <w:tcPr>
            <w:tcW w:w="2001" w:type="dxa"/>
            <w:gridSpan w:val="2"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F67CD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518" w:type="dxa"/>
          </w:tcPr>
          <w:p w:rsidR="007330A2" w:rsidRPr="00DC34E3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Личность, её структура и патология</w:t>
            </w:r>
          </w:p>
        </w:tc>
        <w:tc>
          <w:tcPr>
            <w:tcW w:w="2001" w:type="dxa"/>
            <w:gridSpan w:val="2"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957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Медицинская психология</w:t>
            </w:r>
          </w:p>
        </w:tc>
      </w:tr>
      <w:tr w:rsidR="007330A2" w:rsidRPr="00DC34E3" w:rsidTr="002040D9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 w:val="restart"/>
            <w:tcBorders>
              <w:right w:val="single" w:sz="4" w:space="0" w:color="auto"/>
            </w:tcBorders>
          </w:tcPr>
          <w:p w:rsidR="007330A2" w:rsidRPr="00DC34E3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330A2" w:rsidRPr="00DC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Pr="00DC34E3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психосоматики</w:t>
            </w:r>
            <w:proofErr w:type="spellEnd"/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/>
            <w:tcBorders>
              <w:righ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Pr="00DC34E3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психогигиены и психотерапии в фельдшерской практике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здоровья и болезни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right w:val="single" w:sz="4" w:space="0" w:color="auto"/>
            </w:tcBorders>
          </w:tcPr>
          <w:p w:rsidR="007330A2" w:rsidRPr="00E4565E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картина болезни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реакций пациента на болезнь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больного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психологический сестринский диагноз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9571" w:type="dxa"/>
            <w:gridSpan w:val="12"/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2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D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общения</w:t>
            </w:r>
          </w:p>
        </w:tc>
      </w:tr>
      <w:tr w:rsidR="007330A2" w:rsidRPr="00DC34E3" w:rsidTr="002040D9"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Общение, его функции, средства и виды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 стиль личности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F6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социальной перцепции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 w:val="restart"/>
            <w:tcBorders>
              <w:lef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роли и ролевое поведение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</w:tcBorders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69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уровни общения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69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9571" w:type="dxa"/>
            <w:gridSpan w:val="12"/>
            <w:shd w:val="clear" w:color="auto" w:fill="FFFFFF" w:themeFill="background1"/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2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D283B">
              <w:rPr>
                <w:rFonts w:ascii="Times New Roman" w:hAnsi="Times New Roman" w:cs="Times New Roman"/>
                <w:b/>
                <w:sz w:val="28"/>
                <w:szCs w:val="28"/>
              </w:rPr>
              <w:t>. Семейная и социальная психология</w:t>
            </w:r>
          </w:p>
        </w:tc>
      </w:tr>
      <w:tr w:rsidR="007330A2" w:rsidRPr="00DC34E3" w:rsidTr="009661BE">
        <w:tc>
          <w:tcPr>
            <w:tcW w:w="559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30A2" w:rsidRPr="00E4565E" w:rsidRDefault="007330A2" w:rsidP="00204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30A2" w:rsidRPr="003A030A" w:rsidRDefault="006F67CD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6F67CD" w:rsidP="006F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3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её функции, структура и динамика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9661BE">
        <w:tc>
          <w:tcPr>
            <w:tcW w:w="55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6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семейных союзов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9661BE">
        <w:tc>
          <w:tcPr>
            <w:tcW w:w="55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6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её структура, качества и виды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1BE" w:rsidRPr="00DC34E3" w:rsidTr="009661BE">
        <w:tc>
          <w:tcPr>
            <w:tcW w:w="559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9661BE" w:rsidRPr="008C01D2" w:rsidRDefault="009661BE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661BE" w:rsidRDefault="009661BE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661BE" w:rsidRDefault="009661BE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1BE" w:rsidRDefault="009661BE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61BE" w:rsidRDefault="009661BE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902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7330A2" w:rsidRPr="00DC34E3" w:rsidTr="002040D9">
        <w:trPr>
          <w:trHeight w:val="96"/>
        </w:trPr>
        <w:tc>
          <w:tcPr>
            <w:tcW w:w="5902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</w:tbl>
    <w:p w:rsidR="007330A2" w:rsidRDefault="007330A2" w:rsidP="007330A2">
      <w:pPr>
        <w:tabs>
          <w:tab w:val="left" w:pos="1784"/>
        </w:tabs>
        <w:spacing w:line="240" w:lineRule="auto"/>
      </w:pPr>
      <w:r>
        <w:tab/>
      </w:r>
    </w:p>
    <w:p w:rsidR="007330A2" w:rsidRDefault="007330A2" w:rsidP="007330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800879" w:rsidRDefault="00800879"/>
    <w:sectPr w:rsidR="00800879" w:rsidSect="002040D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F17"/>
    <w:multiLevelType w:val="hybridMultilevel"/>
    <w:tmpl w:val="13D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0F0B"/>
    <w:multiLevelType w:val="hybridMultilevel"/>
    <w:tmpl w:val="7E248BC8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AF2"/>
    <w:multiLevelType w:val="hybridMultilevel"/>
    <w:tmpl w:val="DC08B09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866"/>
    <w:multiLevelType w:val="hybridMultilevel"/>
    <w:tmpl w:val="CC72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F54D0"/>
    <w:multiLevelType w:val="hybridMultilevel"/>
    <w:tmpl w:val="DFCEA44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50064"/>
    <w:multiLevelType w:val="hybridMultilevel"/>
    <w:tmpl w:val="67A4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E0ADF"/>
    <w:multiLevelType w:val="hybridMultilevel"/>
    <w:tmpl w:val="7AF2180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7A11"/>
    <w:multiLevelType w:val="hybridMultilevel"/>
    <w:tmpl w:val="58F0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F7F93"/>
    <w:multiLevelType w:val="hybridMultilevel"/>
    <w:tmpl w:val="166A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D132B"/>
    <w:multiLevelType w:val="hybridMultilevel"/>
    <w:tmpl w:val="0EB4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8503E"/>
    <w:multiLevelType w:val="hybridMultilevel"/>
    <w:tmpl w:val="5AF24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06572"/>
    <w:multiLevelType w:val="hybridMultilevel"/>
    <w:tmpl w:val="3F4CB5AC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51E15"/>
    <w:multiLevelType w:val="hybridMultilevel"/>
    <w:tmpl w:val="A64A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55AFF"/>
    <w:multiLevelType w:val="hybridMultilevel"/>
    <w:tmpl w:val="67AA7FB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C27E9"/>
    <w:multiLevelType w:val="hybridMultilevel"/>
    <w:tmpl w:val="A3CEA72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03605"/>
    <w:multiLevelType w:val="hybridMultilevel"/>
    <w:tmpl w:val="05BA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1E63"/>
    <w:multiLevelType w:val="hybridMultilevel"/>
    <w:tmpl w:val="C45ED07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72A44"/>
    <w:multiLevelType w:val="hybridMultilevel"/>
    <w:tmpl w:val="76400D6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F76CC"/>
    <w:multiLevelType w:val="hybridMultilevel"/>
    <w:tmpl w:val="6964B7EC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2470C"/>
    <w:multiLevelType w:val="hybridMultilevel"/>
    <w:tmpl w:val="A9F2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903CB"/>
    <w:multiLevelType w:val="hybridMultilevel"/>
    <w:tmpl w:val="4524FAB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146A5"/>
    <w:multiLevelType w:val="hybridMultilevel"/>
    <w:tmpl w:val="C6FE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C3B68"/>
    <w:multiLevelType w:val="hybridMultilevel"/>
    <w:tmpl w:val="8088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45849"/>
    <w:multiLevelType w:val="hybridMultilevel"/>
    <w:tmpl w:val="4B08E3F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142A1"/>
    <w:multiLevelType w:val="hybridMultilevel"/>
    <w:tmpl w:val="A0A8EC4C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F31DC"/>
    <w:multiLevelType w:val="hybridMultilevel"/>
    <w:tmpl w:val="0E7E3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FF5809"/>
    <w:multiLevelType w:val="hybridMultilevel"/>
    <w:tmpl w:val="BBF8CF44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25DB0"/>
    <w:multiLevelType w:val="hybridMultilevel"/>
    <w:tmpl w:val="F9E8E59A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C7318"/>
    <w:multiLevelType w:val="hybridMultilevel"/>
    <w:tmpl w:val="6AA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7104B"/>
    <w:multiLevelType w:val="hybridMultilevel"/>
    <w:tmpl w:val="83049AF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129F8"/>
    <w:multiLevelType w:val="hybridMultilevel"/>
    <w:tmpl w:val="94E6A3A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0230F"/>
    <w:multiLevelType w:val="hybridMultilevel"/>
    <w:tmpl w:val="F3C2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D4452"/>
    <w:multiLevelType w:val="hybridMultilevel"/>
    <w:tmpl w:val="6A861EF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F3655"/>
    <w:multiLevelType w:val="hybridMultilevel"/>
    <w:tmpl w:val="34F02718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2629D"/>
    <w:multiLevelType w:val="hybridMultilevel"/>
    <w:tmpl w:val="B452353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1107B"/>
    <w:multiLevelType w:val="hybridMultilevel"/>
    <w:tmpl w:val="D2C8C750"/>
    <w:lvl w:ilvl="0" w:tplc="56DA5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424829"/>
    <w:multiLevelType w:val="hybridMultilevel"/>
    <w:tmpl w:val="17E02FE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347F"/>
    <w:multiLevelType w:val="hybridMultilevel"/>
    <w:tmpl w:val="42D0A06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4"/>
  </w:num>
  <w:num w:numId="5">
    <w:abstractNumId w:val="18"/>
  </w:num>
  <w:num w:numId="6">
    <w:abstractNumId w:val="17"/>
  </w:num>
  <w:num w:numId="7">
    <w:abstractNumId w:val="36"/>
  </w:num>
  <w:num w:numId="8">
    <w:abstractNumId w:val="1"/>
  </w:num>
  <w:num w:numId="9">
    <w:abstractNumId w:val="39"/>
  </w:num>
  <w:num w:numId="10">
    <w:abstractNumId w:val="19"/>
  </w:num>
  <w:num w:numId="11">
    <w:abstractNumId w:val="21"/>
  </w:num>
  <w:num w:numId="12">
    <w:abstractNumId w:val="28"/>
  </w:num>
  <w:num w:numId="13">
    <w:abstractNumId w:val="27"/>
  </w:num>
  <w:num w:numId="14">
    <w:abstractNumId w:val="32"/>
  </w:num>
  <w:num w:numId="15">
    <w:abstractNumId w:val="3"/>
  </w:num>
  <w:num w:numId="16">
    <w:abstractNumId w:val="29"/>
  </w:num>
  <w:num w:numId="17">
    <w:abstractNumId w:val="5"/>
  </w:num>
  <w:num w:numId="18">
    <w:abstractNumId w:val="23"/>
  </w:num>
  <w:num w:numId="19">
    <w:abstractNumId w:val="13"/>
  </w:num>
  <w:num w:numId="20">
    <w:abstractNumId w:val="22"/>
  </w:num>
  <w:num w:numId="21">
    <w:abstractNumId w:val="35"/>
  </w:num>
  <w:num w:numId="22">
    <w:abstractNumId w:val="30"/>
  </w:num>
  <w:num w:numId="23">
    <w:abstractNumId w:val="15"/>
  </w:num>
  <w:num w:numId="24">
    <w:abstractNumId w:val="8"/>
  </w:num>
  <w:num w:numId="25">
    <w:abstractNumId w:val="20"/>
  </w:num>
  <w:num w:numId="26">
    <w:abstractNumId w:val="33"/>
  </w:num>
  <w:num w:numId="27">
    <w:abstractNumId w:val="37"/>
  </w:num>
  <w:num w:numId="28">
    <w:abstractNumId w:val="12"/>
  </w:num>
  <w:num w:numId="29">
    <w:abstractNumId w:val="6"/>
  </w:num>
  <w:num w:numId="30">
    <w:abstractNumId w:val="38"/>
  </w:num>
  <w:num w:numId="31">
    <w:abstractNumId w:val="14"/>
  </w:num>
  <w:num w:numId="32">
    <w:abstractNumId w:val="25"/>
  </w:num>
  <w:num w:numId="33">
    <w:abstractNumId w:val="31"/>
  </w:num>
  <w:num w:numId="34">
    <w:abstractNumId w:val="24"/>
  </w:num>
  <w:num w:numId="35">
    <w:abstractNumId w:val="2"/>
  </w:num>
  <w:num w:numId="36">
    <w:abstractNumId w:val="10"/>
  </w:num>
  <w:num w:numId="37">
    <w:abstractNumId w:val="26"/>
  </w:num>
  <w:num w:numId="38">
    <w:abstractNumId w:val="34"/>
  </w:num>
  <w:num w:numId="39">
    <w:abstractNumId w:val="1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0A2"/>
    <w:rsid w:val="000A7FC3"/>
    <w:rsid w:val="00103D1E"/>
    <w:rsid w:val="002040D9"/>
    <w:rsid w:val="00271E22"/>
    <w:rsid w:val="002A1127"/>
    <w:rsid w:val="00315723"/>
    <w:rsid w:val="004553FB"/>
    <w:rsid w:val="00605CA2"/>
    <w:rsid w:val="006341F0"/>
    <w:rsid w:val="006C397F"/>
    <w:rsid w:val="006F67CD"/>
    <w:rsid w:val="007330A2"/>
    <w:rsid w:val="00800879"/>
    <w:rsid w:val="009131AA"/>
    <w:rsid w:val="009661BE"/>
    <w:rsid w:val="009E1198"/>
    <w:rsid w:val="009E3DE5"/>
    <w:rsid w:val="00C83C26"/>
    <w:rsid w:val="00CE1028"/>
    <w:rsid w:val="00D57780"/>
    <w:rsid w:val="00E11C92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8D4E-1554-4B3D-9533-FF4DF7AB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79"/>
  </w:style>
  <w:style w:type="paragraph" w:styleId="1">
    <w:name w:val="heading 1"/>
    <w:basedOn w:val="a"/>
    <w:next w:val="a"/>
    <w:link w:val="10"/>
    <w:qFormat/>
    <w:rsid w:val="00733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0A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30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30A2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330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330A2"/>
    <w:rPr>
      <w:rFonts w:eastAsiaTheme="minorHAnsi"/>
      <w:lang w:eastAsia="en-US"/>
    </w:rPr>
  </w:style>
  <w:style w:type="table" w:styleId="a7">
    <w:name w:val="Table Grid"/>
    <w:basedOn w:val="a1"/>
    <w:uiPriority w:val="59"/>
    <w:rsid w:val="007330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7330A2"/>
  </w:style>
  <w:style w:type="paragraph" w:styleId="a8">
    <w:name w:val="List Paragraph"/>
    <w:basedOn w:val="a"/>
    <w:uiPriority w:val="34"/>
    <w:qFormat/>
    <w:rsid w:val="007330A2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rsid w:val="007330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30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330A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">
    <w:name w:val="Знак2"/>
    <w:basedOn w:val="a"/>
    <w:rsid w:val="007330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04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gi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lib.org.ua" TargetMode="External"/><Relationship Id="rId5" Type="http://schemas.openxmlformats.org/officeDocument/2006/relationships/hyperlink" Target="http://www.lossofsou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Эллада К. Арутюнян</cp:lastModifiedBy>
  <cp:revision>18</cp:revision>
  <cp:lastPrinted>2020-02-14T08:03:00Z</cp:lastPrinted>
  <dcterms:created xsi:type="dcterms:W3CDTF">2014-02-04T05:55:00Z</dcterms:created>
  <dcterms:modified xsi:type="dcterms:W3CDTF">2021-01-28T12:15:00Z</dcterms:modified>
</cp:coreProperties>
</file>